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3AACC" w14:textId="77777777" w:rsidR="00307EA0" w:rsidRPr="00307EA0" w:rsidRDefault="00000000" w:rsidP="00307EA0">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pict w14:anchorId="5A0BF426">
          <v:rect id="_x0000_i1025" style="width:0;height:1.5pt" o:hralign="center" o:hrstd="t" o:hr="t" fillcolor="#a0a0a0" stroked="f"/>
        </w:pict>
      </w:r>
    </w:p>
    <w:p w14:paraId="09FC2676" w14:textId="72987E4C" w:rsidR="00307EA0" w:rsidRPr="00307EA0"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 xml:space="preserve">ÇEVİRİ </w:t>
      </w:r>
      <w:r w:rsidR="00947ACB">
        <w:rPr>
          <w:rFonts w:ascii="Times New Roman" w:eastAsia="Times New Roman" w:hAnsi="Times New Roman" w:cs="Times New Roman"/>
          <w:b/>
          <w:bCs/>
          <w:kern w:val="0"/>
          <w:sz w:val="24"/>
          <w:szCs w:val="24"/>
          <w:lang w:eastAsia="tr-TR"/>
          <w14:ligatures w14:val="none"/>
        </w:rPr>
        <w:t xml:space="preserve">TALEBİNİ ŞEKİLLENDİRMEK: </w:t>
      </w:r>
      <w:r w:rsidRPr="00307EA0">
        <w:rPr>
          <w:rFonts w:ascii="Times New Roman" w:eastAsia="Times New Roman" w:hAnsi="Times New Roman" w:cs="Times New Roman"/>
          <w:b/>
          <w:bCs/>
          <w:kern w:val="0"/>
          <w:sz w:val="24"/>
          <w:szCs w:val="24"/>
          <w:lang w:eastAsia="tr-TR"/>
          <w14:ligatures w14:val="none"/>
        </w:rPr>
        <w:t>İŞ TANIMI</w:t>
      </w:r>
      <w:r w:rsidR="00947ACB">
        <w:rPr>
          <w:rFonts w:ascii="Times New Roman" w:eastAsia="Times New Roman" w:hAnsi="Times New Roman" w:cs="Times New Roman"/>
          <w:b/>
          <w:bCs/>
          <w:kern w:val="0"/>
          <w:sz w:val="24"/>
          <w:szCs w:val="24"/>
          <w:lang w:eastAsia="tr-TR"/>
          <w14:ligatures w14:val="none"/>
        </w:rPr>
        <w:t xml:space="preserve"> 1</w:t>
      </w:r>
    </w:p>
    <w:p w14:paraId="295C21E2" w14:textId="77777777" w:rsidR="00307EA0" w:rsidRPr="00307EA0"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Taraflar:</w:t>
      </w:r>
    </w:p>
    <w:p w14:paraId="4E8CAA9A" w14:textId="77777777" w:rsidR="00307EA0" w:rsidRPr="00307EA0" w:rsidRDefault="00307EA0" w:rsidP="00307EA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Çevirmen</w:t>
      </w:r>
      <w:r w:rsidRPr="00307EA0">
        <w:rPr>
          <w:rFonts w:ascii="Times New Roman" w:eastAsia="Times New Roman" w:hAnsi="Times New Roman" w:cs="Times New Roman"/>
          <w:kern w:val="0"/>
          <w:sz w:val="24"/>
          <w:szCs w:val="24"/>
          <w:lang w:eastAsia="tr-TR"/>
          <w14:ligatures w14:val="none"/>
        </w:rPr>
        <w:t>: [Çevirmenin Adı]</w:t>
      </w:r>
    </w:p>
    <w:p w14:paraId="0579A513" w14:textId="77777777" w:rsidR="00307EA0" w:rsidRPr="00307EA0" w:rsidRDefault="00307EA0" w:rsidP="00307EA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Müşteri</w:t>
      </w:r>
      <w:r w:rsidRPr="00307EA0">
        <w:rPr>
          <w:rFonts w:ascii="Times New Roman" w:eastAsia="Times New Roman" w:hAnsi="Times New Roman" w:cs="Times New Roman"/>
          <w:kern w:val="0"/>
          <w:sz w:val="24"/>
          <w:szCs w:val="24"/>
          <w:lang w:eastAsia="tr-TR"/>
          <w14:ligatures w14:val="none"/>
        </w:rPr>
        <w:t>: [Müşterinin Adı]</w:t>
      </w:r>
    </w:p>
    <w:p w14:paraId="26BE7630" w14:textId="45D6C336" w:rsidR="00307EA0" w:rsidRPr="00CA43C9"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A43C9">
        <w:rPr>
          <w:rFonts w:ascii="Times New Roman" w:eastAsia="Times New Roman" w:hAnsi="Times New Roman" w:cs="Times New Roman"/>
          <w:b/>
          <w:bCs/>
          <w:kern w:val="0"/>
          <w:sz w:val="24"/>
          <w:szCs w:val="24"/>
          <w:lang w:eastAsia="tr-TR"/>
          <w14:ligatures w14:val="none"/>
        </w:rPr>
        <w:t>İş Tanımı:</w:t>
      </w:r>
      <w:r w:rsidR="00D16FCD" w:rsidRPr="00CA43C9">
        <w:rPr>
          <w:rFonts w:ascii="Times New Roman" w:eastAsia="Times New Roman" w:hAnsi="Times New Roman" w:cs="Times New Roman"/>
          <w:b/>
          <w:bCs/>
          <w:kern w:val="0"/>
          <w:sz w:val="24"/>
          <w:szCs w:val="24"/>
          <w:lang w:eastAsia="tr-TR"/>
          <w14:ligatures w14:val="none"/>
        </w:rPr>
        <w:t xml:space="preserve"> </w:t>
      </w:r>
      <w:bookmarkStart w:id="0" w:name="_Hlk189048267"/>
      <w:r w:rsidR="00947ACB" w:rsidRPr="00947ACB">
        <w:rPr>
          <w:rFonts w:ascii="Times New Roman" w:eastAsia="Times New Roman" w:hAnsi="Times New Roman" w:cs="Times New Roman"/>
          <w:b/>
          <w:bCs/>
          <w:kern w:val="0"/>
          <w:sz w:val="24"/>
          <w:szCs w:val="24"/>
          <w:highlight w:val="yellow"/>
          <w:lang w:eastAsia="tr-TR"/>
          <w14:ligatures w14:val="none"/>
        </w:rPr>
        <w:t>ÇEVİRMEN ADAYI TARAFINDAN DOLDURULACAKTIR.</w:t>
      </w:r>
      <w:bookmarkEnd w:id="0"/>
    </w:p>
    <w:p w14:paraId="73C8D053" w14:textId="77777777" w:rsidR="00307EA0" w:rsidRPr="00307EA0"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1. Çevirmenin Sorumlulukları:</w:t>
      </w:r>
    </w:p>
    <w:p w14:paraId="79ECE587" w14:textId="77777777" w:rsidR="00307EA0" w:rsidRPr="00307EA0" w:rsidRDefault="00307EA0" w:rsidP="00307E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Metin Çevirisi</w:t>
      </w:r>
      <w:r w:rsidRPr="00307EA0">
        <w:rPr>
          <w:rFonts w:ascii="Times New Roman" w:eastAsia="Times New Roman" w:hAnsi="Times New Roman" w:cs="Times New Roman"/>
          <w:kern w:val="0"/>
          <w:sz w:val="24"/>
          <w:szCs w:val="24"/>
          <w:lang w:eastAsia="tr-TR"/>
          <w14:ligatures w14:val="none"/>
        </w:rPr>
        <w:t>: Çevirmen, müşteri tarafından sağlanan metnin [başlangıç dili] dilinden [hedef dil] diline doğru, anlam kaybı olmadan ve yerel dil kurallarına uygun şekilde çevrilmesinden sorumludur. Çevirmen, metnin profesyonel bir çeviri standardına uygun olmasını garanti eder.</w:t>
      </w:r>
    </w:p>
    <w:p w14:paraId="102E631B" w14:textId="77777777" w:rsidR="00307EA0" w:rsidRPr="00307EA0" w:rsidRDefault="00307EA0" w:rsidP="00307E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Belge Türü</w:t>
      </w:r>
      <w:r w:rsidRPr="00307EA0">
        <w:rPr>
          <w:rFonts w:ascii="Times New Roman" w:eastAsia="Times New Roman" w:hAnsi="Times New Roman" w:cs="Times New Roman"/>
          <w:kern w:val="0"/>
          <w:sz w:val="24"/>
          <w:szCs w:val="24"/>
          <w:lang w:eastAsia="tr-TR"/>
          <w14:ligatures w14:val="none"/>
        </w:rPr>
        <w:t>: Çevirilecek belge, [belge türü, örneğin: teknik doküman, ticari sözleşme, edebi metin vb.] olarak belirlenmiştir.</w:t>
      </w:r>
    </w:p>
    <w:p w14:paraId="5E9CCE69" w14:textId="77777777" w:rsidR="00307EA0" w:rsidRPr="00307EA0" w:rsidRDefault="00307EA0" w:rsidP="00307E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Teslim Süresi</w:t>
      </w:r>
      <w:r w:rsidRPr="00307EA0">
        <w:rPr>
          <w:rFonts w:ascii="Times New Roman" w:eastAsia="Times New Roman" w:hAnsi="Times New Roman" w:cs="Times New Roman"/>
          <w:kern w:val="0"/>
          <w:sz w:val="24"/>
          <w:szCs w:val="24"/>
          <w:lang w:eastAsia="tr-TR"/>
          <w14:ligatures w14:val="none"/>
        </w:rPr>
        <w:t>: Çevirmen, müşteri tarafından belirlenen teslim tarihine kadar çeviriyi tamamlamayı taahhüt eder. [Teslim süresi, örneğin: 3 iş günü, 1 hafta vb.] içinde teslim edilecektir.</w:t>
      </w:r>
    </w:p>
    <w:p w14:paraId="40A7768C" w14:textId="77777777" w:rsidR="00307EA0" w:rsidRPr="00307EA0" w:rsidRDefault="00307EA0" w:rsidP="00307E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Kalite</w:t>
      </w:r>
      <w:r w:rsidRPr="00307EA0">
        <w:rPr>
          <w:rFonts w:ascii="Times New Roman" w:eastAsia="Times New Roman" w:hAnsi="Times New Roman" w:cs="Times New Roman"/>
          <w:kern w:val="0"/>
          <w:sz w:val="24"/>
          <w:szCs w:val="24"/>
          <w:lang w:eastAsia="tr-TR"/>
          <w14:ligatures w14:val="none"/>
        </w:rPr>
        <w:t>: Çevirmen, çevirinin doğru, tutarlı ve anlaşılır olmasını sağlamak için gerekli tüm önlemleri alır. Ayrıca, çevirinin hedef dilde anlamın doğru şekilde aktarılmasını temin eder.</w:t>
      </w:r>
    </w:p>
    <w:p w14:paraId="737BC1FB" w14:textId="77777777" w:rsidR="00307EA0" w:rsidRPr="00307EA0" w:rsidRDefault="00307EA0" w:rsidP="00307E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Revizyon</w:t>
      </w:r>
      <w:r w:rsidRPr="00307EA0">
        <w:rPr>
          <w:rFonts w:ascii="Times New Roman" w:eastAsia="Times New Roman" w:hAnsi="Times New Roman" w:cs="Times New Roman"/>
          <w:kern w:val="0"/>
          <w:sz w:val="24"/>
          <w:szCs w:val="24"/>
          <w:lang w:eastAsia="tr-TR"/>
          <w14:ligatures w14:val="none"/>
        </w:rPr>
        <w:t>: Çevirmen, müşteri tarafından talep edilen mantıksal hatalar, anlam kaymaları veya dilsel hatalar için [belirtilen süre, örneğin: 7 gün] içinde revizyon yapacaktır. Revizyonlar, ilk çeviri ile ilgili düzeltmelerle sınırlı olacaktır.</w:t>
      </w:r>
    </w:p>
    <w:p w14:paraId="6DCDB450" w14:textId="77777777" w:rsidR="00307EA0" w:rsidRPr="00307EA0" w:rsidRDefault="00307EA0" w:rsidP="00307E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Gizlilik</w:t>
      </w:r>
      <w:r w:rsidRPr="00307EA0">
        <w:rPr>
          <w:rFonts w:ascii="Times New Roman" w:eastAsia="Times New Roman" w:hAnsi="Times New Roman" w:cs="Times New Roman"/>
          <w:kern w:val="0"/>
          <w:sz w:val="24"/>
          <w:szCs w:val="24"/>
          <w:lang w:eastAsia="tr-TR"/>
          <w14:ligatures w14:val="none"/>
        </w:rPr>
        <w:t>: Çevirmen, müşteri tarafından sağlanan tüm belgeleri gizli tutar ve üçüncü şahıslarla paylaşmaz. Çevirmen, çevirisini tamamladıktan sonra metin üzerinde herhangi bir hak iddia etmez.</w:t>
      </w:r>
    </w:p>
    <w:p w14:paraId="078B6444" w14:textId="77777777" w:rsidR="00307EA0" w:rsidRPr="00307EA0" w:rsidRDefault="00000000" w:rsidP="00307EA0">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pict w14:anchorId="17A2491F">
          <v:rect id="_x0000_i1026" style="width:0;height:1.5pt" o:hralign="center" o:hrstd="t" o:hr="t" fillcolor="#a0a0a0" stroked="f"/>
        </w:pict>
      </w:r>
    </w:p>
    <w:p w14:paraId="09923A48" w14:textId="77777777" w:rsidR="00307EA0" w:rsidRPr="00307EA0"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2. Müşterinin Sorumlulukları:</w:t>
      </w:r>
    </w:p>
    <w:p w14:paraId="49D28AC3" w14:textId="77777777" w:rsidR="00307EA0" w:rsidRPr="00307EA0" w:rsidRDefault="00307EA0" w:rsidP="00307EA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Belge Sağlama</w:t>
      </w:r>
      <w:r w:rsidRPr="00307EA0">
        <w:rPr>
          <w:rFonts w:ascii="Times New Roman" w:eastAsia="Times New Roman" w:hAnsi="Times New Roman" w:cs="Times New Roman"/>
          <w:kern w:val="0"/>
          <w:sz w:val="24"/>
          <w:szCs w:val="24"/>
          <w:lang w:eastAsia="tr-TR"/>
          <w14:ligatures w14:val="none"/>
        </w:rPr>
        <w:t>: Müşteri, çevirmen için gerekli olan tüm belgeleri, doğru ve eksiksiz bir şekilde zamanında sağlar. Müşteri, çevirinin doğru yapılabilmesi için gerekli olan tüm açıklamaları ve özel talepleri çevirmeniyle paylaşmalıdır.</w:t>
      </w:r>
    </w:p>
    <w:p w14:paraId="2D2233EE" w14:textId="77777777" w:rsidR="00307EA0" w:rsidRPr="00307EA0" w:rsidRDefault="00307EA0" w:rsidP="00307EA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Ödeme</w:t>
      </w:r>
      <w:r w:rsidRPr="00307EA0">
        <w:rPr>
          <w:rFonts w:ascii="Times New Roman" w:eastAsia="Times New Roman" w:hAnsi="Times New Roman" w:cs="Times New Roman"/>
          <w:kern w:val="0"/>
          <w:sz w:val="24"/>
          <w:szCs w:val="24"/>
          <w:lang w:eastAsia="tr-TR"/>
          <w14:ligatures w14:val="none"/>
        </w:rPr>
        <w:t>: Müşteri, çeviri hizmeti için belirlenen ücreti, ödeme planına göre çevirmene tam olarak ödeyecektir. Ödeme, [belirtilen ödeme şartları, örneğin: başlangıçta %50 ön ödeme ve teslimde kalan %50] olarak yapılacaktır.</w:t>
      </w:r>
    </w:p>
    <w:p w14:paraId="142F0A2E" w14:textId="77777777" w:rsidR="00307EA0" w:rsidRPr="00307EA0" w:rsidRDefault="00307EA0" w:rsidP="00307EA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Revizyon Talepleri</w:t>
      </w:r>
      <w:r w:rsidRPr="00307EA0">
        <w:rPr>
          <w:rFonts w:ascii="Times New Roman" w:eastAsia="Times New Roman" w:hAnsi="Times New Roman" w:cs="Times New Roman"/>
          <w:kern w:val="0"/>
          <w:sz w:val="24"/>
          <w:szCs w:val="24"/>
          <w:lang w:eastAsia="tr-TR"/>
          <w14:ligatures w14:val="none"/>
        </w:rPr>
        <w:t>: Müşteri, çeviri teslim edildikten sonra, belirli bir süre içinde revizyon taleplerini iletebilir. Bu talepler, anlam kaybı veya dilsel hatalarla ilgili olmalıdır. Revizyon için ek ücret talep edilebilir.</w:t>
      </w:r>
    </w:p>
    <w:p w14:paraId="6BA63C95" w14:textId="77777777" w:rsidR="00307EA0" w:rsidRPr="00307EA0" w:rsidRDefault="00307EA0" w:rsidP="00307EA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Teslim Süresi</w:t>
      </w:r>
      <w:r w:rsidRPr="00307EA0">
        <w:rPr>
          <w:rFonts w:ascii="Times New Roman" w:eastAsia="Times New Roman" w:hAnsi="Times New Roman" w:cs="Times New Roman"/>
          <w:kern w:val="0"/>
          <w:sz w:val="24"/>
          <w:szCs w:val="24"/>
          <w:lang w:eastAsia="tr-TR"/>
          <w14:ligatures w14:val="none"/>
        </w:rPr>
        <w:t>: Müşteri, çevirmenin belirlediği teslim tarihini geçirmemek adına, belgeleri yeterli süre öncesinden teslim etmelidir. Müşteri, zamanında teslim edilmemesi durumunda ek ücret ödeyebilir.</w:t>
      </w:r>
    </w:p>
    <w:p w14:paraId="636F10F8" w14:textId="77777777" w:rsidR="00307EA0" w:rsidRPr="00307EA0" w:rsidRDefault="00307EA0" w:rsidP="00307EA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Gizlilik</w:t>
      </w:r>
      <w:r w:rsidRPr="00307EA0">
        <w:rPr>
          <w:rFonts w:ascii="Times New Roman" w:eastAsia="Times New Roman" w:hAnsi="Times New Roman" w:cs="Times New Roman"/>
          <w:kern w:val="0"/>
          <w:sz w:val="24"/>
          <w:szCs w:val="24"/>
          <w:lang w:eastAsia="tr-TR"/>
          <w14:ligatures w14:val="none"/>
        </w:rPr>
        <w:t>: Müşteri, çevirmen tarafından sağlanan çevirinin, üçüncü şahıslara ifşa edilmemesi gerektiğini kabul eder. Müşteri, çevirmenin gizliliğine saygı gösterir.</w:t>
      </w:r>
    </w:p>
    <w:p w14:paraId="36EAE937" w14:textId="77777777" w:rsidR="00307EA0" w:rsidRPr="00307EA0" w:rsidRDefault="00000000" w:rsidP="00307EA0">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lastRenderedPageBreak/>
        <w:pict w14:anchorId="47DBF2A4">
          <v:rect id="_x0000_i1027" style="width:0;height:1.5pt" o:hralign="center" o:hrstd="t" o:hr="t" fillcolor="#a0a0a0" stroked="f"/>
        </w:pict>
      </w:r>
    </w:p>
    <w:p w14:paraId="6D01A4C4" w14:textId="67D4485C" w:rsidR="00307EA0" w:rsidRPr="00307EA0"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3. İş Tanımının Kapsamı:</w:t>
      </w:r>
      <w:r w:rsidR="00947ACB">
        <w:rPr>
          <w:rFonts w:ascii="Times New Roman" w:eastAsia="Times New Roman" w:hAnsi="Times New Roman" w:cs="Times New Roman"/>
          <w:b/>
          <w:bCs/>
          <w:kern w:val="0"/>
          <w:sz w:val="24"/>
          <w:szCs w:val="24"/>
          <w:lang w:eastAsia="tr-TR"/>
          <w14:ligatures w14:val="none"/>
        </w:rPr>
        <w:t xml:space="preserve"> </w:t>
      </w:r>
      <w:r w:rsidR="00947ACB" w:rsidRPr="00947ACB">
        <w:rPr>
          <w:rFonts w:ascii="Times New Roman" w:eastAsia="Times New Roman" w:hAnsi="Times New Roman" w:cs="Times New Roman"/>
          <w:b/>
          <w:bCs/>
          <w:kern w:val="0"/>
          <w:sz w:val="24"/>
          <w:szCs w:val="24"/>
          <w:highlight w:val="yellow"/>
          <w:lang w:eastAsia="tr-TR"/>
          <w14:ligatures w14:val="none"/>
        </w:rPr>
        <w:t>ÇEVİRMEN ADAYI TARAFINDAN DOLDURULACAKTIR.</w:t>
      </w:r>
    </w:p>
    <w:p w14:paraId="731ADF79" w14:textId="77777777" w:rsidR="00307EA0" w:rsidRPr="00307EA0" w:rsidRDefault="00307EA0" w:rsidP="00307EA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Çeviri Konusu ve Hedef Dil</w:t>
      </w:r>
      <w:r w:rsidRPr="00307EA0">
        <w:rPr>
          <w:rFonts w:ascii="Times New Roman" w:eastAsia="Times New Roman" w:hAnsi="Times New Roman" w:cs="Times New Roman"/>
          <w:kern w:val="0"/>
          <w:sz w:val="24"/>
          <w:szCs w:val="24"/>
          <w:lang w:eastAsia="tr-TR"/>
          <w14:ligatures w14:val="none"/>
        </w:rPr>
        <w:t>:</w:t>
      </w:r>
      <w:r w:rsidRPr="00307EA0">
        <w:rPr>
          <w:rFonts w:ascii="Times New Roman" w:eastAsia="Times New Roman" w:hAnsi="Times New Roman" w:cs="Times New Roman"/>
          <w:kern w:val="0"/>
          <w:sz w:val="24"/>
          <w:szCs w:val="24"/>
          <w:lang w:eastAsia="tr-TR"/>
          <w14:ligatures w14:val="none"/>
        </w:rPr>
        <w:br/>
        <w:t>Çevirmenin sağladığı hizmet, [belge türü] üzerinde gerçekleştirilecektir. Çevirisi yapılacak metnin dili [başlangıç dili] olup hedef dil [hedef dil] olacaktır.</w:t>
      </w:r>
    </w:p>
    <w:p w14:paraId="68FC10ED" w14:textId="77777777" w:rsidR="00307EA0" w:rsidRPr="00307EA0" w:rsidRDefault="00307EA0" w:rsidP="00307EA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Teslim Formatı</w:t>
      </w:r>
      <w:r w:rsidRPr="00307EA0">
        <w:rPr>
          <w:rFonts w:ascii="Times New Roman" w:eastAsia="Times New Roman" w:hAnsi="Times New Roman" w:cs="Times New Roman"/>
          <w:kern w:val="0"/>
          <w:sz w:val="24"/>
          <w:szCs w:val="24"/>
          <w:lang w:eastAsia="tr-TR"/>
          <w14:ligatures w14:val="none"/>
        </w:rPr>
        <w:t>:</w:t>
      </w:r>
      <w:r w:rsidRPr="00307EA0">
        <w:rPr>
          <w:rFonts w:ascii="Times New Roman" w:eastAsia="Times New Roman" w:hAnsi="Times New Roman" w:cs="Times New Roman"/>
          <w:kern w:val="0"/>
          <w:sz w:val="24"/>
          <w:szCs w:val="24"/>
          <w:lang w:eastAsia="tr-TR"/>
          <w14:ligatures w14:val="none"/>
        </w:rPr>
        <w:br/>
        <w:t>Çeviri, [belirtilen format, örneğin: Word, PDF, vb.] formatında teslim edilecektir. Eğer özel bir format talebi varsa, müşteri çevirmeni bilgilendirecektir.</w:t>
      </w:r>
    </w:p>
    <w:p w14:paraId="29224A90" w14:textId="77777777" w:rsidR="00307EA0" w:rsidRPr="00307EA0" w:rsidRDefault="00307EA0" w:rsidP="00307EA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Özellikler ve Beklentiler</w:t>
      </w:r>
      <w:r w:rsidRPr="00307EA0">
        <w:rPr>
          <w:rFonts w:ascii="Times New Roman" w:eastAsia="Times New Roman" w:hAnsi="Times New Roman" w:cs="Times New Roman"/>
          <w:kern w:val="0"/>
          <w:sz w:val="24"/>
          <w:szCs w:val="24"/>
          <w:lang w:eastAsia="tr-TR"/>
          <w14:ligatures w14:val="none"/>
        </w:rPr>
        <w:t>:</w:t>
      </w:r>
      <w:r w:rsidRPr="00307EA0">
        <w:rPr>
          <w:rFonts w:ascii="Times New Roman" w:eastAsia="Times New Roman" w:hAnsi="Times New Roman" w:cs="Times New Roman"/>
          <w:kern w:val="0"/>
          <w:sz w:val="24"/>
          <w:szCs w:val="24"/>
          <w:lang w:eastAsia="tr-TR"/>
          <w14:ligatures w14:val="none"/>
        </w:rPr>
        <w:br/>
        <w:t>Çevirmen, metni çevirirken kültürel, dilsel ve terminolojik uygunluğu göz önünde bulunduracaktır. Çevirmen ayrıca, çevirinin amacına uygun olarak profesyonel dil kullanımı sağlamaya özen gösterecektir.</w:t>
      </w:r>
    </w:p>
    <w:p w14:paraId="23933075" w14:textId="77777777" w:rsidR="00307EA0" w:rsidRPr="00307EA0" w:rsidRDefault="00000000" w:rsidP="00307EA0">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pict w14:anchorId="5BF86940">
          <v:rect id="_x0000_i1028" style="width:0;height:1.5pt" o:hralign="center" o:hrstd="t" o:hr="t" fillcolor="#a0a0a0" stroked="f"/>
        </w:pict>
      </w:r>
    </w:p>
    <w:p w14:paraId="60B6D08B" w14:textId="77777777" w:rsidR="00307EA0" w:rsidRPr="00307EA0"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4. Diğer Hususlar:</w:t>
      </w:r>
    </w:p>
    <w:p w14:paraId="606B4EBE" w14:textId="77777777" w:rsidR="00307EA0" w:rsidRPr="00307EA0" w:rsidRDefault="00307EA0" w:rsidP="00307EA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İletişim</w:t>
      </w:r>
      <w:r w:rsidRPr="00307EA0">
        <w:rPr>
          <w:rFonts w:ascii="Times New Roman" w:eastAsia="Times New Roman" w:hAnsi="Times New Roman" w:cs="Times New Roman"/>
          <w:kern w:val="0"/>
          <w:sz w:val="24"/>
          <w:szCs w:val="24"/>
          <w:lang w:eastAsia="tr-TR"/>
          <w14:ligatures w14:val="none"/>
        </w:rPr>
        <w:t>:</w:t>
      </w:r>
      <w:r w:rsidRPr="00307EA0">
        <w:rPr>
          <w:rFonts w:ascii="Times New Roman" w:eastAsia="Times New Roman" w:hAnsi="Times New Roman" w:cs="Times New Roman"/>
          <w:kern w:val="0"/>
          <w:sz w:val="24"/>
          <w:szCs w:val="24"/>
          <w:lang w:eastAsia="tr-TR"/>
          <w14:ligatures w14:val="none"/>
        </w:rPr>
        <w:br/>
        <w:t>Çevirmen ve müşteri arasındaki iletişim, e-posta, telefon veya diğer dijital platformlar aracılığıyla yapılacaktır. Her iki taraf da gerektiğinde diğer tarafı acil durumlar için bilgilendirebilir.</w:t>
      </w:r>
    </w:p>
    <w:p w14:paraId="0FB8BE98" w14:textId="77777777" w:rsidR="00307EA0" w:rsidRPr="00307EA0" w:rsidRDefault="00307EA0" w:rsidP="00307EA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Gizlilik ve Haklar</w:t>
      </w:r>
      <w:r w:rsidRPr="00307EA0">
        <w:rPr>
          <w:rFonts w:ascii="Times New Roman" w:eastAsia="Times New Roman" w:hAnsi="Times New Roman" w:cs="Times New Roman"/>
          <w:kern w:val="0"/>
          <w:sz w:val="24"/>
          <w:szCs w:val="24"/>
          <w:lang w:eastAsia="tr-TR"/>
          <w14:ligatures w14:val="none"/>
        </w:rPr>
        <w:t>:</w:t>
      </w:r>
      <w:r w:rsidRPr="00307EA0">
        <w:rPr>
          <w:rFonts w:ascii="Times New Roman" w:eastAsia="Times New Roman" w:hAnsi="Times New Roman" w:cs="Times New Roman"/>
          <w:kern w:val="0"/>
          <w:sz w:val="24"/>
          <w:szCs w:val="24"/>
          <w:lang w:eastAsia="tr-TR"/>
          <w14:ligatures w14:val="none"/>
        </w:rPr>
        <w:br/>
        <w:t>Müşteri ve çevirmen, karşılıklı olarak sağlanan bilgilerin gizliliğini kabul eder. Çevirmenin yaptığı çeviri, sadece müşteri tarafından kullanılabilir ve yeniden dağıtılamaz.</w:t>
      </w:r>
    </w:p>
    <w:p w14:paraId="3D749274" w14:textId="77777777" w:rsidR="00307EA0" w:rsidRPr="00307EA0" w:rsidRDefault="00307EA0" w:rsidP="00307EA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Fesih</w:t>
      </w:r>
      <w:r w:rsidRPr="00307EA0">
        <w:rPr>
          <w:rFonts w:ascii="Times New Roman" w:eastAsia="Times New Roman" w:hAnsi="Times New Roman" w:cs="Times New Roman"/>
          <w:kern w:val="0"/>
          <w:sz w:val="24"/>
          <w:szCs w:val="24"/>
          <w:lang w:eastAsia="tr-TR"/>
          <w14:ligatures w14:val="none"/>
        </w:rPr>
        <w:t>:</w:t>
      </w:r>
      <w:r w:rsidRPr="00307EA0">
        <w:rPr>
          <w:rFonts w:ascii="Times New Roman" w:eastAsia="Times New Roman" w:hAnsi="Times New Roman" w:cs="Times New Roman"/>
          <w:kern w:val="0"/>
          <w:sz w:val="24"/>
          <w:szCs w:val="24"/>
          <w:lang w:eastAsia="tr-TR"/>
          <w14:ligatures w14:val="none"/>
        </w:rPr>
        <w:br/>
        <w:t>Taraflardan biri, sözleşmeye aykırı hareket ettiğinde, diğer taraf sözleşmeyi feshedebilir. Fesih durumunda, taraflar arasında yapılmış olan ödemeler ve haklar netleştirilecektir.</w:t>
      </w:r>
    </w:p>
    <w:p w14:paraId="3C233FB0" w14:textId="77777777" w:rsidR="00307EA0" w:rsidRPr="00307EA0" w:rsidRDefault="00000000" w:rsidP="00307EA0">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pict w14:anchorId="63EA96C3">
          <v:rect id="_x0000_i1029" style="width:0;height:1.5pt" o:hralign="center" o:hrstd="t" o:hr="t" fillcolor="#a0a0a0" stroked="f"/>
        </w:pict>
      </w:r>
    </w:p>
    <w:p w14:paraId="2F4F0AB8" w14:textId="61629D23" w:rsidR="00307EA0" w:rsidRPr="00307EA0"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Sonuç:</w:t>
      </w:r>
      <w:r w:rsidR="00947ACB" w:rsidRPr="00947ACB">
        <w:rPr>
          <w:rFonts w:ascii="Times New Roman" w:eastAsia="Times New Roman" w:hAnsi="Times New Roman" w:cs="Times New Roman"/>
          <w:b/>
          <w:bCs/>
          <w:kern w:val="0"/>
          <w:sz w:val="24"/>
          <w:szCs w:val="24"/>
          <w:highlight w:val="yellow"/>
          <w:lang w:eastAsia="tr-TR"/>
          <w14:ligatures w14:val="none"/>
        </w:rPr>
        <w:t xml:space="preserve"> </w:t>
      </w:r>
      <w:r w:rsidR="00947ACB" w:rsidRPr="00947ACB">
        <w:rPr>
          <w:rFonts w:ascii="Times New Roman" w:eastAsia="Times New Roman" w:hAnsi="Times New Roman" w:cs="Times New Roman"/>
          <w:b/>
          <w:bCs/>
          <w:kern w:val="0"/>
          <w:sz w:val="24"/>
          <w:szCs w:val="24"/>
          <w:highlight w:val="yellow"/>
          <w:lang w:eastAsia="tr-TR"/>
          <w14:ligatures w14:val="none"/>
        </w:rPr>
        <w:t>ÇEVİRMEN ADAYI TARAFINDAN DOLDURULACAKTIR.</w:t>
      </w:r>
    </w:p>
    <w:p w14:paraId="065B0F23" w14:textId="77777777" w:rsidR="00307EA0" w:rsidRPr="00307EA0"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kern w:val="0"/>
          <w:sz w:val="24"/>
          <w:szCs w:val="24"/>
          <w:lang w:eastAsia="tr-TR"/>
          <w14:ligatures w14:val="none"/>
        </w:rPr>
        <w:t>Bu iş tanımı, çevirmenin ve müşterinin birbirlerine karşı sorumluluklarını net bir şekilde ortaya koyarak, çeviri sürecinin sorunsuz bir şekilde ilerlemesini sağlamak için oluşturulmuştur. Taraflar, bu iş tanımına uymayı kabul ederler.</w:t>
      </w:r>
    </w:p>
    <w:p w14:paraId="6E606078" w14:textId="77777777" w:rsidR="00307EA0" w:rsidRPr="00307EA0" w:rsidRDefault="00000000" w:rsidP="00307EA0">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pict w14:anchorId="39A6A0DD">
          <v:rect id="_x0000_i1030" style="width:0;height:1.5pt" o:hralign="center" o:hrstd="t" o:hr="t" fillcolor="#a0a0a0" stroked="f"/>
        </w:pict>
      </w:r>
    </w:p>
    <w:p w14:paraId="0261C2A0" w14:textId="77777777" w:rsidR="00307EA0" w:rsidRPr="00307EA0"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Çevirmen İmzası:</w:t>
      </w:r>
      <w:r w:rsidRPr="00307EA0">
        <w:rPr>
          <w:rFonts w:ascii="Times New Roman" w:eastAsia="Times New Roman" w:hAnsi="Times New Roman" w:cs="Times New Roman"/>
          <w:kern w:val="0"/>
          <w:sz w:val="24"/>
          <w:szCs w:val="24"/>
          <w:lang w:eastAsia="tr-TR"/>
          <w14:ligatures w14:val="none"/>
        </w:rPr>
        <w:br/>
        <w:t>Adı: _________________________</w:t>
      </w:r>
      <w:r w:rsidRPr="00307EA0">
        <w:rPr>
          <w:rFonts w:ascii="Times New Roman" w:eastAsia="Times New Roman" w:hAnsi="Times New Roman" w:cs="Times New Roman"/>
          <w:kern w:val="0"/>
          <w:sz w:val="24"/>
          <w:szCs w:val="24"/>
          <w:lang w:eastAsia="tr-TR"/>
          <w14:ligatures w14:val="none"/>
        </w:rPr>
        <w:br/>
        <w:t>Tarih: _________________________</w:t>
      </w:r>
      <w:r w:rsidRPr="00307EA0">
        <w:rPr>
          <w:rFonts w:ascii="Times New Roman" w:eastAsia="Times New Roman" w:hAnsi="Times New Roman" w:cs="Times New Roman"/>
          <w:kern w:val="0"/>
          <w:sz w:val="24"/>
          <w:szCs w:val="24"/>
          <w:lang w:eastAsia="tr-TR"/>
          <w14:ligatures w14:val="none"/>
        </w:rPr>
        <w:br/>
        <w:t>İmza: _________________________</w:t>
      </w:r>
    </w:p>
    <w:p w14:paraId="7B741E4E" w14:textId="77777777" w:rsidR="00307EA0" w:rsidRPr="00307EA0"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b/>
          <w:bCs/>
          <w:kern w:val="0"/>
          <w:sz w:val="24"/>
          <w:szCs w:val="24"/>
          <w:lang w:eastAsia="tr-TR"/>
          <w14:ligatures w14:val="none"/>
        </w:rPr>
        <w:t>Müşteri İmzası:</w:t>
      </w:r>
      <w:r w:rsidRPr="00307EA0">
        <w:rPr>
          <w:rFonts w:ascii="Times New Roman" w:eastAsia="Times New Roman" w:hAnsi="Times New Roman" w:cs="Times New Roman"/>
          <w:kern w:val="0"/>
          <w:sz w:val="24"/>
          <w:szCs w:val="24"/>
          <w:lang w:eastAsia="tr-TR"/>
          <w14:ligatures w14:val="none"/>
        </w:rPr>
        <w:br/>
        <w:t>Adı: _________________________</w:t>
      </w:r>
      <w:r w:rsidRPr="00307EA0">
        <w:rPr>
          <w:rFonts w:ascii="Times New Roman" w:eastAsia="Times New Roman" w:hAnsi="Times New Roman" w:cs="Times New Roman"/>
          <w:kern w:val="0"/>
          <w:sz w:val="24"/>
          <w:szCs w:val="24"/>
          <w:lang w:eastAsia="tr-TR"/>
          <w14:ligatures w14:val="none"/>
        </w:rPr>
        <w:br/>
      </w:r>
      <w:r w:rsidRPr="00307EA0">
        <w:rPr>
          <w:rFonts w:ascii="Times New Roman" w:eastAsia="Times New Roman" w:hAnsi="Times New Roman" w:cs="Times New Roman"/>
          <w:kern w:val="0"/>
          <w:sz w:val="24"/>
          <w:szCs w:val="24"/>
          <w:lang w:eastAsia="tr-TR"/>
          <w14:ligatures w14:val="none"/>
        </w:rPr>
        <w:lastRenderedPageBreak/>
        <w:t>Tarih: _________________________</w:t>
      </w:r>
      <w:r w:rsidRPr="00307EA0">
        <w:rPr>
          <w:rFonts w:ascii="Times New Roman" w:eastAsia="Times New Roman" w:hAnsi="Times New Roman" w:cs="Times New Roman"/>
          <w:kern w:val="0"/>
          <w:sz w:val="24"/>
          <w:szCs w:val="24"/>
          <w:lang w:eastAsia="tr-TR"/>
          <w14:ligatures w14:val="none"/>
        </w:rPr>
        <w:br/>
        <w:t>İmza: _________________________</w:t>
      </w:r>
    </w:p>
    <w:p w14:paraId="30BBA0A8" w14:textId="77777777" w:rsidR="00307EA0" w:rsidRPr="00307EA0" w:rsidRDefault="00000000" w:rsidP="00307EA0">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pict w14:anchorId="487618F3">
          <v:rect id="_x0000_i1031" style="width:0;height:1.5pt" o:hralign="center" o:hrstd="t" o:hr="t" fillcolor="#a0a0a0" stroked="f"/>
        </w:pict>
      </w:r>
    </w:p>
    <w:p w14:paraId="290F236D" w14:textId="77777777" w:rsidR="00307EA0" w:rsidRPr="00307EA0" w:rsidRDefault="00307EA0" w:rsidP="00307EA0">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07EA0">
        <w:rPr>
          <w:rFonts w:ascii="Times New Roman" w:eastAsia="Times New Roman" w:hAnsi="Times New Roman" w:cs="Times New Roman"/>
          <w:kern w:val="0"/>
          <w:sz w:val="24"/>
          <w:szCs w:val="24"/>
          <w:lang w:eastAsia="tr-TR"/>
          <w14:ligatures w14:val="none"/>
        </w:rPr>
        <w:t>Bu iş tanımı, çevirmenin ve müşterinin rollerini netleştiren, çeviri sürecini düzenleyen ve her iki tarafın da beklentilerini belirleyen bir belgedir. Bu tür bir iş tanımı, her iki tarafın da haklarını ve sorumluluklarını koruyarak, profesyonel bir çalışma ortamı oluşturur.</w:t>
      </w:r>
    </w:p>
    <w:p w14:paraId="041BE1AD" w14:textId="77777777" w:rsidR="002B622E" w:rsidRDefault="002B622E"/>
    <w:sectPr w:rsidR="002B6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7713A"/>
    <w:multiLevelType w:val="multilevel"/>
    <w:tmpl w:val="3DF6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23BD2"/>
    <w:multiLevelType w:val="multilevel"/>
    <w:tmpl w:val="4128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46817"/>
    <w:multiLevelType w:val="multilevel"/>
    <w:tmpl w:val="EFBE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01286"/>
    <w:multiLevelType w:val="multilevel"/>
    <w:tmpl w:val="A6A8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20222"/>
    <w:multiLevelType w:val="multilevel"/>
    <w:tmpl w:val="F034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462378">
    <w:abstractNumId w:val="2"/>
  </w:num>
  <w:num w:numId="2" w16cid:durableId="648947194">
    <w:abstractNumId w:val="4"/>
  </w:num>
  <w:num w:numId="3" w16cid:durableId="1488745268">
    <w:abstractNumId w:val="0"/>
  </w:num>
  <w:num w:numId="4" w16cid:durableId="1655983657">
    <w:abstractNumId w:val="3"/>
  </w:num>
  <w:num w:numId="5" w16cid:durableId="84111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A0"/>
    <w:rsid w:val="002B622E"/>
    <w:rsid w:val="00307EA0"/>
    <w:rsid w:val="00396C71"/>
    <w:rsid w:val="00947ACB"/>
    <w:rsid w:val="00A52651"/>
    <w:rsid w:val="00CA43C9"/>
    <w:rsid w:val="00D16FCD"/>
    <w:rsid w:val="00DB6D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6BDC"/>
  <w15:chartTrackingRefBased/>
  <w15:docId w15:val="{26AE5C38-1668-4642-8A44-0C906A90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E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E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E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E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E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E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E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E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E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EA0"/>
    <w:rPr>
      <w:rFonts w:eastAsiaTheme="majorEastAsia" w:cstheme="majorBidi"/>
      <w:color w:val="272727" w:themeColor="text1" w:themeTint="D8"/>
    </w:rPr>
  </w:style>
  <w:style w:type="paragraph" w:styleId="Title">
    <w:name w:val="Title"/>
    <w:basedOn w:val="Normal"/>
    <w:next w:val="Normal"/>
    <w:link w:val="TitleChar"/>
    <w:uiPriority w:val="10"/>
    <w:qFormat/>
    <w:rsid w:val="00307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EA0"/>
    <w:pPr>
      <w:spacing w:before="160"/>
      <w:jc w:val="center"/>
    </w:pPr>
    <w:rPr>
      <w:i/>
      <w:iCs/>
      <w:color w:val="404040" w:themeColor="text1" w:themeTint="BF"/>
    </w:rPr>
  </w:style>
  <w:style w:type="character" w:customStyle="1" w:styleId="QuoteChar">
    <w:name w:val="Quote Char"/>
    <w:basedOn w:val="DefaultParagraphFont"/>
    <w:link w:val="Quote"/>
    <w:uiPriority w:val="29"/>
    <w:rsid w:val="00307EA0"/>
    <w:rPr>
      <w:i/>
      <w:iCs/>
      <w:color w:val="404040" w:themeColor="text1" w:themeTint="BF"/>
    </w:rPr>
  </w:style>
  <w:style w:type="paragraph" w:styleId="ListParagraph">
    <w:name w:val="List Paragraph"/>
    <w:basedOn w:val="Normal"/>
    <w:uiPriority w:val="34"/>
    <w:qFormat/>
    <w:rsid w:val="00307EA0"/>
    <w:pPr>
      <w:ind w:left="720"/>
      <w:contextualSpacing/>
    </w:pPr>
  </w:style>
  <w:style w:type="character" w:styleId="IntenseEmphasis">
    <w:name w:val="Intense Emphasis"/>
    <w:basedOn w:val="DefaultParagraphFont"/>
    <w:uiPriority w:val="21"/>
    <w:qFormat/>
    <w:rsid w:val="00307EA0"/>
    <w:rPr>
      <w:i/>
      <w:iCs/>
      <w:color w:val="2F5496" w:themeColor="accent1" w:themeShade="BF"/>
    </w:rPr>
  </w:style>
  <w:style w:type="paragraph" w:styleId="IntenseQuote">
    <w:name w:val="Intense Quote"/>
    <w:basedOn w:val="Normal"/>
    <w:next w:val="Normal"/>
    <w:link w:val="IntenseQuoteChar"/>
    <w:uiPriority w:val="30"/>
    <w:qFormat/>
    <w:rsid w:val="00307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EA0"/>
    <w:rPr>
      <w:i/>
      <w:iCs/>
      <w:color w:val="2F5496" w:themeColor="accent1" w:themeShade="BF"/>
    </w:rPr>
  </w:style>
  <w:style w:type="character" w:styleId="IntenseReference">
    <w:name w:val="Intense Reference"/>
    <w:basedOn w:val="DefaultParagraphFont"/>
    <w:uiPriority w:val="32"/>
    <w:qFormat/>
    <w:rsid w:val="00307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2024-12-18T12:56:00Z</dcterms:created>
  <dcterms:modified xsi:type="dcterms:W3CDTF">2025-01-29T10:04:00Z</dcterms:modified>
</cp:coreProperties>
</file>